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12E" w:rsidRPr="005A512E" w:rsidRDefault="005A512E" w:rsidP="005A512E">
      <w:pPr>
        <w:widowControl/>
        <w:spacing w:before="250" w:after="188" w:line="432" w:lineRule="auto"/>
        <w:jc w:val="center"/>
        <w:rPr>
          <w:rFonts w:ascii="ˎ̥" w:eastAsia="宋体" w:hAnsi="ˎ̥" w:cs="宋体"/>
          <w:b/>
          <w:bCs/>
          <w:color w:val="185895"/>
          <w:kern w:val="0"/>
          <w:sz w:val="30"/>
          <w:szCs w:val="30"/>
        </w:rPr>
      </w:pPr>
      <w:r w:rsidRPr="005A512E">
        <w:rPr>
          <w:rFonts w:ascii="ˎ̥" w:eastAsia="宋体" w:hAnsi="ˎ̥" w:cs="宋体"/>
          <w:b/>
          <w:bCs/>
          <w:color w:val="185895"/>
          <w:kern w:val="0"/>
          <w:sz w:val="30"/>
          <w:szCs w:val="30"/>
        </w:rPr>
        <w:t>关于印发《会计专业技术人员继续教育规定》的通知</w:t>
      </w:r>
      <w:r w:rsidRPr="005A512E">
        <w:rPr>
          <w:rFonts w:ascii="ˎ̥" w:eastAsia="宋体" w:hAnsi="ˎ̥" w:cs="宋体"/>
          <w:b/>
          <w:bCs/>
          <w:color w:val="185895"/>
          <w:kern w:val="0"/>
          <w:sz w:val="30"/>
          <w:szCs w:val="30"/>
        </w:rPr>
        <w:t xml:space="preserve"> </w:t>
      </w:r>
    </w:p>
    <w:p w:rsidR="005A512E" w:rsidRPr="005A512E" w:rsidRDefault="005A512E" w:rsidP="005A512E">
      <w:pPr>
        <w:widowControl/>
        <w:spacing w:line="15" w:lineRule="atLeast"/>
        <w:jc w:val="left"/>
        <w:rPr>
          <w:rFonts w:ascii="ˎ̥" w:eastAsia="宋体" w:hAnsi="ˎ̥" w:cs="宋体"/>
          <w:kern w:val="0"/>
          <w:sz w:val="15"/>
          <w:szCs w:val="15"/>
        </w:rPr>
      </w:pPr>
      <w:r w:rsidRPr="005A512E">
        <w:rPr>
          <w:rFonts w:ascii="ˎ̥" w:eastAsia="宋体" w:hAnsi="ˎ̥" w:cs="宋体"/>
          <w:kern w:val="0"/>
          <w:sz w:val="15"/>
          <w:szCs w:val="15"/>
        </w:rPr>
        <w:pict>
          <v:rect id="_x0000_i1025" style="width:438.25pt;height:.65pt" o:hrpct="0" o:hralign="center" o:hrstd="t" o:hrnoshade="t" o:hr="t" fillcolor="#99c2e2" stroked="f"/>
        </w:pict>
      </w:r>
    </w:p>
    <w:p w:rsidR="005A512E" w:rsidRPr="005A512E" w:rsidRDefault="005A512E" w:rsidP="005A512E">
      <w:pPr>
        <w:widowControl/>
        <w:spacing w:after="240"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5A512E">
        <w:rPr>
          <w:rFonts w:ascii="Arial" w:eastAsia="宋体" w:hAnsi="Arial" w:cs="Arial"/>
          <w:kern w:val="0"/>
          <w:sz w:val="24"/>
          <w:szCs w:val="24"/>
        </w:rPr>
        <w:t>财会〔</w:t>
      </w:r>
      <w:r w:rsidRPr="005A512E">
        <w:rPr>
          <w:rFonts w:ascii="Arial" w:eastAsia="宋体" w:hAnsi="Arial" w:cs="Arial"/>
          <w:kern w:val="0"/>
          <w:sz w:val="24"/>
          <w:szCs w:val="24"/>
        </w:rPr>
        <w:t>2018</w:t>
      </w:r>
      <w:r w:rsidRPr="005A512E">
        <w:rPr>
          <w:rFonts w:ascii="Arial" w:eastAsia="宋体" w:hAnsi="Arial" w:cs="Arial"/>
          <w:kern w:val="0"/>
          <w:sz w:val="24"/>
          <w:szCs w:val="24"/>
        </w:rPr>
        <w:t>〕</w:t>
      </w:r>
      <w:r w:rsidRPr="005A512E">
        <w:rPr>
          <w:rFonts w:ascii="Arial" w:eastAsia="宋体" w:hAnsi="Arial" w:cs="Arial"/>
          <w:kern w:val="0"/>
          <w:sz w:val="24"/>
          <w:szCs w:val="24"/>
        </w:rPr>
        <w:t>10</w:t>
      </w:r>
      <w:r>
        <w:rPr>
          <w:rFonts w:ascii="Arial" w:eastAsia="宋体" w:hAnsi="Arial" w:cs="Arial"/>
          <w:kern w:val="0"/>
          <w:sz w:val="24"/>
          <w:szCs w:val="24"/>
        </w:rPr>
        <w:t>号</w:t>
      </w:r>
    </w:p>
    <w:p w:rsidR="005A512E" w:rsidRPr="005A512E" w:rsidRDefault="005A512E" w:rsidP="005A512E">
      <w:pPr>
        <w:widowControl/>
        <w:spacing w:after="24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A512E">
        <w:rPr>
          <w:rFonts w:ascii="Arial" w:eastAsia="宋体" w:hAnsi="Arial" w:cs="Arial"/>
          <w:kern w:val="0"/>
          <w:sz w:val="24"/>
          <w:szCs w:val="24"/>
        </w:rPr>
        <w:t>各省、自治区、直辖市、计划单列市财政厅（局）、人力资源社会保障厅（局），新疆生产建设兵团财政局、人力资源社会保障局，中共中央直属机关事务管理局，国家机关事务管理局，中央军委后勤保障部财务局：</w:t>
      </w:r>
    </w:p>
    <w:p w:rsidR="005A512E" w:rsidRPr="005A512E" w:rsidRDefault="005A512E" w:rsidP="005A512E">
      <w:pPr>
        <w:widowControl/>
        <w:spacing w:after="24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A512E">
        <w:rPr>
          <w:rFonts w:ascii="Arial" w:eastAsia="宋体" w:hAnsi="Arial" w:cs="Arial"/>
          <w:kern w:val="0"/>
          <w:sz w:val="24"/>
          <w:szCs w:val="24"/>
        </w:rPr>
        <w:t xml:space="preserve">　　为了规范会计专业技术人员继续教育，保障会计专业技术人员合法权益，不断提高会计专业技术人员素质，根据《中华人民共和国会计法》和《专业技术人员继续教育规定》（人力资源社会保障部令第</w:t>
      </w:r>
      <w:r w:rsidRPr="005A512E">
        <w:rPr>
          <w:rFonts w:ascii="Arial" w:eastAsia="宋体" w:hAnsi="Arial" w:cs="Arial"/>
          <w:kern w:val="0"/>
          <w:sz w:val="24"/>
          <w:szCs w:val="24"/>
        </w:rPr>
        <w:t>25</w:t>
      </w:r>
      <w:r w:rsidRPr="005A512E">
        <w:rPr>
          <w:rFonts w:ascii="Arial" w:eastAsia="宋体" w:hAnsi="Arial" w:cs="Arial"/>
          <w:kern w:val="0"/>
          <w:sz w:val="24"/>
          <w:szCs w:val="24"/>
        </w:rPr>
        <w:t>号），我们制定了《会计专业技术人员继续教育规定》。现予印发，请遵照执行。</w:t>
      </w:r>
    </w:p>
    <w:p w:rsidR="005A512E" w:rsidRPr="005A512E" w:rsidRDefault="005A512E" w:rsidP="005A512E">
      <w:pPr>
        <w:widowControl/>
        <w:spacing w:after="24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A512E">
        <w:rPr>
          <w:rFonts w:ascii="Arial" w:eastAsia="宋体" w:hAnsi="Arial" w:cs="Arial"/>
          <w:kern w:val="0"/>
          <w:sz w:val="24"/>
          <w:szCs w:val="24"/>
        </w:rPr>
        <w:t xml:space="preserve">　　附件：会计专业技术人员继续教育规定</w:t>
      </w:r>
    </w:p>
    <w:p w:rsidR="005A512E" w:rsidRPr="005A512E" w:rsidRDefault="005A512E" w:rsidP="005A512E">
      <w:pPr>
        <w:widowControl/>
        <w:spacing w:after="240"/>
        <w:jc w:val="right"/>
        <w:rPr>
          <w:rFonts w:ascii="Arial" w:eastAsia="宋体" w:hAnsi="Arial" w:cs="Arial"/>
          <w:kern w:val="0"/>
          <w:sz w:val="24"/>
          <w:szCs w:val="24"/>
        </w:rPr>
      </w:pPr>
      <w:r w:rsidRPr="005A512E">
        <w:rPr>
          <w:rFonts w:ascii="Arial" w:eastAsia="宋体" w:hAnsi="Arial" w:cs="Arial"/>
          <w:kern w:val="0"/>
          <w:sz w:val="24"/>
          <w:szCs w:val="24"/>
        </w:rPr>
        <w:t xml:space="preserve">　　财政部</w:t>
      </w:r>
      <w:r w:rsidRPr="005A512E">
        <w:rPr>
          <w:rFonts w:ascii="Arial" w:eastAsia="宋体" w:hAnsi="Arial" w:cs="Arial"/>
          <w:kern w:val="0"/>
          <w:sz w:val="24"/>
          <w:szCs w:val="24"/>
        </w:rPr>
        <w:t> </w:t>
      </w:r>
      <w:r w:rsidRPr="005A512E">
        <w:rPr>
          <w:rFonts w:ascii="Arial" w:eastAsia="宋体" w:hAnsi="Arial" w:cs="Arial"/>
          <w:kern w:val="0"/>
          <w:sz w:val="24"/>
          <w:szCs w:val="24"/>
        </w:rPr>
        <w:t>人力资源社会保障部</w:t>
      </w:r>
    </w:p>
    <w:p w:rsidR="005A512E" w:rsidRPr="005A512E" w:rsidRDefault="005A512E" w:rsidP="005A512E">
      <w:pPr>
        <w:widowControl/>
        <w:spacing w:after="240"/>
        <w:jc w:val="right"/>
        <w:rPr>
          <w:rFonts w:ascii="Arial" w:eastAsia="宋体" w:hAnsi="Arial" w:cs="Arial"/>
          <w:kern w:val="0"/>
          <w:sz w:val="24"/>
          <w:szCs w:val="24"/>
        </w:rPr>
      </w:pPr>
      <w:r w:rsidRPr="005A512E">
        <w:rPr>
          <w:rFonts w:ascii="Arial" w:eastAsia="宋体" w:hAnsi="Arial" w:cs="Arial"/>
          <w:kern w:val="0"/>
          <w:sz w:val="24"/>
          <w:szCs w:val="24"/>
        </w:rPr>
        <w:t xml:space="preserve">　　</w:t>
      </w:r>
      <w:r w:rsidRPr="005A512E">
        <w:rPr>
          <w:rFonts w:ascii="Arial" w:eastAsia="宋体" w:hAnsi="Arial" w:cs="Arial"/>
          <w:kern w:val="0"/>
          <w:sz w:val="24"/>
          <w:szCs w:val="24"/>
        </w:rPr>
        <w:t>2018</w:t>
      </w:r>
      <w:r w:rsidRPr="005A512E">
        <w:rPr>
          <w:rFonts w:ascii="Arial" w:eastAsia="宋体" w:hAnsi="Arial" w:cs="Arial"/>
          <w:kern w:val="0"/>
          <w:sz w:val="24"/>
          <w:szCs w:val="24"/>
        </w:rPr>
        <w:t>年</w:t>
      </w:r>
      <w:r w:rsidRPr="005A512E">
        <w:rPr>
          <w:rFonts w:ascii="Arial" w:eastAsia="宋体" w:hAnsi="Arial" w:cs="Arial"/>
          <w:kern w:val="0"/>
          <w:sz w:val="24"/>
          <w:szCs w:val="24"/>
        </w:rPr>
        <w:t>5</w:t>
      </w:r>
      <w:r w:rsidRPr="005A512E">
        <w:rPr>
          <w:rFonts w:ascii="Arial" w:eastAsia="宋体" w:hAnsi="Arial" w:cs="Arial"/>
          <w:kern w:val="0"/>
          <w:sz w:val="24"/>
          <w:szCs w:val="24"/>
        </w:rPr>
        <w:t>月</w:t>
      </w:r>
      <w:r w:rsidRPr="005A512E">
        <w:rPr>
          <w:rFonts w:ascii="Arial" w:eastAsia="宋体" w:hAnsi="Arial" w:cs="Arial"/>
          <w:kern w:val="0"/>
          <w:sz w:val="24"/>
          <w:szCs w:val="24"/>
        </w:rPr>
        <w:t>19</w:t>
      </w:r>
      <w:r w:rsidRPr="005A512E">
        <w:rPr>
          <w:rFonts w:ascii="Arial" w:eastAsia="宋体" w:hAnsi="Arial" w:cs="Arial"/>
          <w:kern w:val="0"/>
          <w:sz w:val="24"/>
          <w:szCs w:val="24"/>
        </w:rPr>
        <w:t>日</w:t>
      </w:r>
    </w:p>
    <w:p w:rsidR="005A512E" w:rsidRPr="005A512E" w:rsidRDefault="005A512E" w:rsidP="005A512E">
      <w:pPr>
        <w:widowControl/>
        <w:spacing w:line="432" w:lineRule="auto"/>
        <w:jc w:val="center"/>
        <w:rPr>
          <w:rFonts w:ascii="ˎ̥" w:eastAsia="宋体" w:hAnsi="ˎ̥" w:cs="宋体"/>
          <w:kern w:val="0"/>
          <w:sz w:val="15"/>
          <w:szCs w:val="15"/>
        </w:rPr>
      </w:pPr>
    </w:p>
    <w:p w:rsidR="005A512E" w:rsidRPr="005A512E" w:rsidRDefault="005A512E" w:rsidP="005A512E">
      <w:pPr>
        <w:widowControl/>
        <w:spacing w:line="432" w:lineRule="auto"/>
        <w:jc w:val="left"/>
        <w:rPr>
          <w:rFonts w:ascii="ˎ̥" w:eastAsia="宋体" w:hAnsi="ˎ̥" w:cs="宋体"/>
          <w:kern w:val="0"/>
          <w:sz w:val="15"/>
          <w:szCs w:val="15"/>
        </w:rPr>
      </w:pPr>
    </w:p>
    <w:p w:rsidR="00A45DF2" w:rsidRDefault="00A45DF2"/>
    <w:sectPr w:rsidR="00A45DF2" w:rsidSect="005A512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512E"/>
    <w:rsid w:val="0007224D"/>
    <w:rsid w:val="001D0578"/>
    <w:rsid w:val="00285B11"/>
    <w:rsid w:val="00323810"/>
    <w:rsid w:val="003F7636"/>
    <w:rsid w:val="00411942"/>
    <w:rsid w:val="005A512E"/>
    <w:rsid w:val="009C122E"/>
    <w:rsid w:val="00A45DF2"/>
    <w:rsid w:val="00B12CC6"/>
    <w:rsid w:val="00ED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标题"/>
    <w:basedOn w:val="a"/>
    <w:next w:val="a"/>
    <w:link w:val="Char"/>
    <w:autoRedefine/>
    <w:qFormat/>
    <w:rsid w:val="003F7636"/>
    <w:pPr>
      <w:spacing w:line="360" w:lineRule="auto"/>
      <w:jc w:val="center"/>
    </w:pPr>
    <w:rPr>
      <w:rFonts w:asciiTheme="majorEastAsia" w:eastAsiaTheme="majorEastAsia" w:hAnsiTheme="majorEastAsia"/>
      <w:b/>
      <w:szCs w:val="21"/>
    </w:rPr>
  </w:style>
  <w:style w:type="character" w:customStyle="1" w:styleId="Char">
    <w:name w:val="表格标题 Char"/>
    <w:basedOn w:val="a0"/>
    <w:link w:val="a3"/>
    <w:rsid w:val="00323810"/>
    <w:rPr>
      <w:rFonts w:asciiTheme="majorEastAsia" w:eastAsiaTheme="majorEastAsia" w:hAnsiTheme="majorEastAsia"/>
      <w:b/>
      <w:szCs w:val="21"/>
    </w:rPr>
  </w:style>
  <w:style w:type="paragraph" w:customStyle="1" w:styleId="a4">
    <w:name w:val="表格内正文"/>
    <w:basedOn w:val="a"/>
    <w:link w:val="Char0"/>
    <w:qFormat/>
    <w:rsid w:val="003F7636"/>
    <w:pPr>
      <w:jc w:val="left"/>
    </w:pPr>
    <w:rPr>
      <w:rFonts w:ascii="宋体" w:eastAsia="宋体"/>
      <w:szCs w:val="21"/>
    </w:rPr>
  </w:style>
  <w:style w:type="character" w:customStyle="1" w:styleId="Char0">
    <w:name w:val="表格内正文 Char"/>
    <w:basedOn w:val="a0"/>
    <w:link w:val="a4"/>
    <w:rsid w:val="00285B11"/>
    <w:rPr>
      <w:rFonts w:ascii="宋体" w:eastAsia="宋体"/>
      <w:szCs w:val="21"/>
    </w:rPr>
  </w:style>
  <w:style w:type="paragraph" w:customStyle="1" w:styleId="my">
    <w:name w:val="my标题一"/>
    <w:next w:val="a"/>
    <w:autoRedefine/>
    <w:qFormat/>
    <w:rsid w:val="00285B11"/>
    <w:rPr>
      <w:b/>
      <w:bCs/>
      <w:kern w:val="44"/>
      <w:sz w:val="28"/>
      <w:szCs w:val="44"/>
    </w:rPr>
  </w:style>
  <w:style w:type="paragraph" w:customStyle="1" w:styleId="my0">
    <w:name w:val="my正文"/>
    <w:basedOn w:val="a"/>
    <w:autoRedefine/>
    <w:qFormat/>
    <w:rsid w:val="001D0578"/>
    <w:pPr>
      <w:snapToGrid w:val="0"/>
      <w:spacing w:after="100" w:afterAutospacing="1"/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Lenovo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XAL</dc:creator>
  <cp:lastModifiedBy>XAL</cp:lastModifiedBy>
  <cp:revision>1</cp:revision>
  <dcterms:created xsi:type="dcterms:W3CDTF">2018-06-20T03:19:00Z</dcterms:created>
  <dcterms:modified xsi:type="dcterms:W3CDTF">2018-06-20T03:20:00Z</dcterms:modified>
</cp:coreProperties>
</file>